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83D5" w14:textId="77777777" w:rsidR="001A4965" w:rsidRDefault="001A4965" w:rsidP="001A4965">
      <w:pPr>
        <w:pStyle w:val="Ttulo1"/>
        <w:spacing w:before="0" w:after="240" w:line="360" w:lineRule="auto"/>
        <w:ind w:left="1418" w:hanging="1418"/>
        <w:jc w:val="both"/>
      </w:pPr>
      <w:bookmarkStart w:id="0" w:name="_Toc105142288"/>
      <w:r w:rsidRPr="00150E02">
        <w:t>ANEXO VII</w:t>
      </w:r>
      <w:r>
        <w:t xml:space="preserve"> – TERMO DE COMPROMISSO</w:t>
      </w:r>
      <w:bookmarkEnd w:id="0"/>
      <w:r>
        <w:t xml:space="preserve"> </w:t>
      </w:r>
    </w:p>
    <w:p w14:paraId="69DB5CD1" w14:textId="77777777" w:rsidR="001A4965" w:rsidRDefault="001A4965" w:rsidP="001A4965">
      <w:pPr>
        <w:pStyle w:val="Corpodetexto"/>
        <w:tabs>
          <w:tab w:val="left" w:pos="5349"/>
          <w:tab w:val="left" w:pos="7395"/>
        </w:tabs>
        <w:spacing w:after="240" w:line="360" w:lineRule="auto"/>
        <w:ind w:right="76"/>
        <w:jc w:val="both"/>
      </w:pPr>
      <w:r w:rsidRPr="0004100F">
        <w:rPr>
          <w:rFonts w:ascii="Arial" w:hAnsi="Arial" w:cs="Arial"/>
        </w:rPr>
        <w:t xml:space="preserve">Pelo presente instrumento o município </w:t>
      </w:r>
      <w:r>
        <w:rPr>
          <w:rFonts w:ascii="Arial" w:hAnsi="Arial" w:cs="Arial"/>
        </w:rPr>
        <w:t>ou consórcio</w:t>
      </w:r>
      <w:r w:rsidRPr="0004100F">
        <w:rPr>
          <w:rFonts w:ascii="Arial" w:hAnsi="Arial" w:cs="Arial"/>
        </w:rPr>
        <w:t xml:space="preserve"> (</w:t>
      </w:r>
      <w:r w:rsidRPr="0004100F">
        <w:rPr>
          <w:rFonts w:ascii="Arial" w:hAnsi="Arial" w:cs="Arial"/>
          <w:b/>
          <w:bCs/>
        </w:rPr>
        <w:t>nome do município</w:t>
      </w:r>
      <w:r>
        <w:rPr>
          <w:rFonts w:ascii="Arial" w:hAnsi="Arial" w:cs="Arial"/>
          <w:b/>
          <w:bCs/>
        </w:rPr>
        <w:t xml:space="preserve"> ou consórcio</w:t>
      </w:r>
      <w:r w:rsidRPr="0004100F">
        <w:rPr>
          <w:rFonts w:ascii="Arial" w:hAnsi="Arial" w:cs="Arial"/>
        </w:rPr>
        <w:t>), pessoa jurídica de direito público, inscrita no CNPJ nº (</w:t>
      </w:r>
      <w:r w:rsidRPr="0004100F">
        <w:rPr>
          <w:rFonts w:ascii="Arial" w:hAnsi="Arial" w:cs="Arial"/>
          <w:b/>
          <w:bCs/>
        </w:rPr>
        <w:t>número</w:t>
      </w:r>
      <w:r w:rsidRPr="0004100F">
        <w:rPr>
          <w:rFonts w:ascii="Arial" w:hAnsi="Arial" w:cs="Arial"/>
        </w:rPr>
        <w:t>), com sede na (</w:t>
      </w:r>
      <w:r w:rsidRPr="0004100F">
        <w:rPr>
          <w:rFonts w:ascii="Arial" w:hAnsi="Arial" w:cs="Arial"/>
          <w:b/>
          <w:bCs/>
        </w:rPr>
        <w:t>endereço completo</w:t>
      </w:r>
      <w:r w:rsidRPr="0004100F">
        <w:rPr>
          <w:rFonts w:ascii="Arial" w:hAnsi="Arial" w:cs="Arial"/>
        </w:rPr>
        <w:t>), neste ato representado pelo seu</w:t>
      </w:r>
      <w:r>
        <w:rPr>
          <w:rFonts w:ascii="Arial" w:hAnsi="Arial" w:cs="Arial"/>
        </w:rPr>
        <w:t>(sua)</w:t>
      </w:r>
      <w:r w:rsidRPr="0004100F">
        <w:rPr>
          <w:rFonts w:ascii="Arial" w:hAnsi="Arial" w:cs="Arial"/>
        </w:rPr>
        <w:t xml:space="preserve"> prefeito</w:t>
      </w:r>
      <w:r>
        <w:rPr>
          <w:rFonts w:ascii="Arial" w:hAnsi="Arial" w:cs="Arial"/>
        </w:rPr>
        <w:t>(a) ou presidente do consórcio</w:t>
      </w:r>
      <w:r w:rsidRPr="0004100F">
        <w:rPr>
          <w:rFonts w:ascii="Arial" w:hAnsi="Arial" w:cs="Arial"/>
        </w:rPr>
        <w:t>, (</w:t>
      </w:r>
      <w:r w:rsidRPr="0004100F">
        <w:rPr>
          <w:rFonts w:ascii="Arial" w:hAnsi="Arial" w:cs="Arial"/>
          <w:b/>
          <w:bCs/>
        </w:rPr>
        <w:t>nome do prefeito</w:t>
      </w:r>
      <w:r>
        <w:rPr>
          <w:rFonts w:ascii="Arial" w:hAnsi="Arial" w:cs="Arial"/>
          <w:b/>
          <w:bCs/>
        </w:rPr>
        <w:t xml:space="preserve"> ou do presidente do consórcio</w:t>
      </w:r>
      <w:r w:rsidRPr="0004100F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RG nº (</w:t>
      </w:r>
      <w:r w:rsidRPr="007A56C4">
        <w:rPr>
          <w:rFonts w:ascii="Arial" w:hAnsi="Arial" w:cs="Arial"/>
          <w:b/>
          <w:bCs/>
        </w:rPr>
        <w:t>número</w:t>
      </w:r>
      <w:r>
        <w:rPr>
          <w:rFonts w:ascii="Arial" w:hAnsi="Arial" w:cs="Arial"/>
        </w:rPr>
        <w:t xml:space="preserve">), </w:t>
      </w:r>
      <w:r w:rsidRPr="0004100F">
        <w:rPr>
          <w:rFonts w:ascii="Arial" w:hAnsi="Arial" w:cs="Arial"/>
        </w:rPr>
        <w:t>CPF nº (</w:t>
      </w:r>
      <w:r w:rsidRPr="0004100F">
        <w:rPr>
          <w:rFonts w:ascii="Arial" w:hAnsi="Arial" w:cs="Arial"/>
          <w:b/>
          <w:bCs/>
        </w:rPr>
        <w:t>número</w:t>
      </w:r>
      <w:r w:rsidRPr="0004100F">
        <w:rPr>
          <w:rFonts w:ascii="Arial" w:hAnsi="Arial" w:cs="Arial"/>
        </w:rPr>
        <w:t>)</w:t>
      </w:r>
      <w:r>
        <w:t>, venho declarar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compromissos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Proponente abaixo</w:t>
      </w:r>
      <w:r>
        <w:rPr>
          <w:spacing w:val="-2"/>
        </w:rPr>
        <w:t xml:space="preserve"> </w:t>
      </w:r>
      <w:r>
        <w:t>discriminados:</w:t>
      </w:r>
    </w:p>
    <w:p w14:paraId="1F84A0FC" w14:textId="77777777" w:rsidR="001A4965" w:rsidRDefault="001A4965" w:rsidP="001A4965">
      <w:pPr>
        <w:pStyle w:val="PargrafodaLista"/>
        <w:numPr>
          <w:ilvl w:val="2"/>
          <w:numId w:val="1"/>
        </w:numPr>
        <w:tabs>
          <w:tab w:val="left" w:pos="1518"/>
        </w:tabs>
        <w:spacing w:before="0" w:line="360" w:lineRule="auto"/>
        <w:ind w:left="810" w:right="2" w:hanging="810"/>
        <w:rPr>
          <w:sz w:val="24"/>
        </w:rPr>
      </w:pPr>
      <w:r>
        <w:rPr>
          <w:sz w:val="24"/>
        </w:rPr>
        <w:t>Atender</w:t>
      </w:r>
      <w:r>
        <w:rPr>
          <w:spacing w:val="-12"/>
          <w:sz w:val="24"/>
        </w:rPr>
        <w:t xml:space="preserve"> </w:t>
      </w:r>
      <w:r>
        <w:rPr>
          <w:sz w:val="24"/>
        </w:rPr>
        <w:t>aos</w:t>
      </w:r>
      <w:r>
        <w:rPr>
          <w:spacing w:val="-12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seleção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área</w:t>
      </w:r>
      <w:r>
        <w:rPr>
          <w:spacing w:val="-10"/>
          <w:sz w:val="24"/>
        </w:rPr>
        <w:t xml:space="preserve"> </w:t>
      </w:r>
      <w:r>
        <w:rPr>
          <w:sz w:val="24"/>
        </w:rPr>
        <w:t>escolhida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inscrição </w:t>
      </w:r>
      <w:r>
        <w:rPr>
          <w:spacing w:val="-64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 w:rsidRPr="00174604">
        <w:rPr>
          <w:sz w:val="24"/>
        </w:rPr>
        <w:t>dital,</w:t>
      </w:r>
      <w:r w:rsidRPr="00174604">
        <w:rPr>
          <w:spacing w:val="-1"/>
          <w:sz w:val="24"/>
        </w:rPr>
        <w:t xml:space="preserve"> </w:t>
      </w:r>
      <w:r w:rsidRPr="00174604">
        <w:rPr>
          <w:sz w:val="24"/>
        </w:rPr>
        <w:t>conforme</w:t>
      </w:r>
      <w:r w:rsidRPr="00174604">
        <w:rPr>
          <w:spacing w:val="-3"/>
          <w:sz w:val="24"/>
        </w:rPr>
        <w:t xml:space="preserve"> </w:t>
      </w:r>
      <w:r w:rsidRPr="00174604">
        <w:rPr>
          <w:sz w:val="24"/>
        </w:rPr>
        <w:t>item</w:t>
      </w:r>
      <w:r w:rsidRPr="00174604">
        <w:rPr>
          <w:spacing w:val="2"/>
          <w:sz w:val="24"/>
        </w:rPr>
        <w:t xml:space="preserve"> </w:t>
      </w:r>
      <w:r w:rsidRPr="00174604">
        <w:rPr>
          <w:spacing w:val="2"/>
          <w:sz w:val="24"/>
        </w:rPr>
        <w:fldChar w:fldCharType="begin"/>
      </w:r>
      <w:r w:rsidRPr="00174604">
        <w:rPr>
          <w:spacing w:val="2"/>
          <w:sz w:val="24"/>
        </w:rPr>
        <w:instrText xml:space="preserve"> REF _Ref101184816 \r \h </w:instrText>
      </w:r>
      <w:r>
        <w:rPr>
          <w:spacing w:val="2"/>
          <w:sz w:val="24"/>
        </w:rPr>
        <w:instrText xml:space="preserve"> \* MERGEFORMAT </w:instrText>
      </w:r>
      <w:r w:rsidRPr="00174604">
        <w:rPr>
          <w:spacing w:val="2"/>
          <w:sz w:val="24"/>
        </w:rPr>
      </w:r>
      <w:r w:rsidRPr="00174604">
        <w:rPr>
          <w:spacing w:val="2"/>
          <w:sz w:val="24"/>
        </w:rPr>
        <w:fldChar w:fldCharType="separate"/>
      </w:r>
      <w:r>
        <w:rPr>
          <w:spacing w:val="2"/>
          <w:sz w:val="24"/>
        </w:rPr>
        <w:t>9</w:t>
      </w:r>
      <w:r w:rsidRPr="00174604">
        <w:rPr>
          <w:spacing w:val="2"/>
          <w:sz w:val="24"/>
        </w:rPr>
        <w:fldChar w:fldCharType="end"/>
      </w:r>
      <w:r w:rsidRPr="00174604">
        <w:rPr>
          <w:sz w:val="24"/>
        </w:rPr>
        <w:t>.</w:t>
      </w:r>
      <w:r w:rsidRPr="00174604">
        <w:rPr>
          <w:spacing w:val="-1"/>
          <w:sz w:val="24"/>
        </w:rPr>
        <w:t xml:space="preserve"> </w:t>
      </w:r>
      <w:r w:rsidRPr="00174604">
        <w:rPr>
          <w:sz w:val="24"/>
        </w:rPr>
        <w:t>Especificações</w:t>
      </w:r>
      <w:r w:rsidRPr="00174604">
        <w:rPr>
          <w:spacing w:val="-3"/>
          <w:sz w:val="24"/>
        </w:rPr>
        <w:t xml:space="preserve"> </w:t>
      </w:r>
      <w:r w:rsidRPr="00174604">
        <w:rPr>
          <w:sz w:val="24"/>
        </w:rPr>
        <w:t>Técnicas</w:t>
      </w:r>
      <w:r>
        <w:rPr>
          <w:sz w:val="24"/>
        </w:rPr>
        <w:t>;</w:t>
      </w:r>
    </w:p>
    <w:p w14:paraId="3E209BF8" w14:textId="77777777" w:rsidR="001A4965" w:rsidRDefault="001A4965" w:rsidP="001A4965">
      <w:pPr>
        <w:pStyle w:val="PargrafodaLista"/>
        <w:numPr>
          <w:ilvl w:val="2"/>
          <w:numId w:val="1"/>
        </w:numPr>
        <w:tabs>
          <w:tab w:val="left" w:pos="1518"/>
        </w:tabs>
        <w:spacing w:before="156" w:line="360" w:lineRule="auto"/>
        <w:ind w:left="810" w:right="2" w:hanging="810"/>
        <w:rPr>
          <w:sz w:val="24"/>
        </w:rPr>
      </w:pPr>
      <w:r>
        <w:rPr>
          <w:sz w:val="24"/>
        </w:rPr>
        <w:t>Atender e garantir que sejam atendidas as atribuições elencadas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fldChar w:fldCharType="begin"/>
      </w:r>
      <w:r>
        <w:rPr>
          <w:spacing w:val="1"/>
          <w:sz w:val="24"/>
        </w:rPr>
        <w:instrText xml:space="preserve"> REF _Ref101184817 \r \h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pacing w:val="1"/>
          <w:sz w:val="24"/>
        </w:rPr>
        <w:t>23.2</w:t>
      </w:r>
      <w:r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 e acompanhamento do projeto, incluindo nomeação de</w:t>
      </w:r>
      <w:r>
        <w:rPr>
          <w:spacing w:val="1"/>
          <w:sz w:val="24"/>
        </w:rPr>
        <w:t xml:space="preserve"> </w:t>
      </w:r>
      <w:r>
        <w:rPr>
          <w:sz w:val="24"/>
        </w:rPr>
        <w:t>grupo de acompanhamento, responsável técnico e avaliação e troca dos</w:t>
      </w:r>
      <w:r>
        <w:rPr>
          <w:spacing w:val="1"/>
          <w:sz w:val="24"/>
        </w:rPr>
        <w:t xml:space="preserve"> </w:t>
      </w:r>
      <w:r>
        <w:rPr>
          <w:sz w:val="24"/>
        </w:rPr>
        <w:t>hidrômetros</w:t>
      </w:r>
      <w:r>
        <w:rPr>
          <w:spacing w:val="-3"/>
          <w:sz w:val="24"/>
        </w:rPr>
        <w:t xml:space="preserve"> </w:t>
      </w:r>
      <w:r>
        <w:rPr>
          <w:sz w:val="24"/>
        </w:rPr>
        <w:t>avariados</w:t>
      </w:r>
      <w:r>
        <w:rPr>
          <w:spacing w:val="-2"/>
          <w:sz w:val="24"/>
        </w:rPr>
        <w:t xml:space="preserve"> </w:t>
      </w:r>
      <w:r>
        <w:rPr>
          <w:sz w:val="24"/>
        </w:rPr>
        <w:t>na área 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implantado 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14:paraId="040C4A52" w14:textId="77777777" w:rsidR="001A4965" w:rsidRDefault="001A4965" w:rsidP="001A4965">
      <w:pPr>
        <w:pStyle w:val="PargrafodaLista"/>
        <w:numPr>
          <w:ilvl w:val="2"/>
          <w:numId w:val="1"/>
        </w:numPr>
        <w:tabs>
          <w:tab w:val="left" w:pos="1518"/>
        </w:tabs>
        <w:spacing w:before="160" w:line="360" w:lineRule="auto"/>
        <w:ind w:left="810" w:right="2" w:hanging="810"/>
        <w:rPr>
          <w:sz w:val="24"/>
        </w:rPr>
      </w:pPr>
      <w:r>
        <w:rPr>
          <w:sz w:val="24"/>
        </w:rPr>
        <w:t>Atender ao disposto no</w:t>
      </w:r>
      <w:r>
        <w:rPr>
          <w:spacing w:val="1"/>
          <w:sz w:val="24"/>
        </w:rPr>
        <w:t xml:space="preserve"> </w:t>
      </w:r>
      <w:r>
        <w:rPr>
          <w:sz w:val="24"/>
        </w:rPr>
        <w:t>Termo de Colaboração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 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assinado entre o TOMADOR e a AGEDOCE, conforme descrito no </w:t>
      </w:r>
      <w:r>
        <w:rPr>
          <w:sz w:val="24"/>
          <w:highlight w:val="yellow"/>
        </w:rPr>
        <w:fldChar w:fldCharType="begin"/>
      </w:r>
      <w:r>
        <w:rPr>
          <w:sz w:val="24"/>
        </w:rPr>
        <w:instrText xml:space="preserve"> REF _Ref98494319 \r \h </w:instrText>
      </w:r>
      <w:r>
        <w:rPr>
          <w:sz w:val="24"/>
          <w:highlight w:val="yellow"/>
        </w:rPr>
      </w:r>
      <w:r>
        <w:rPr>
          <w:sz w:val="24"/>
          <w:highlight w:val="yellow"/>
        </w:rPr>
        <w:fldChar w:fldCharType="separate"/>
      </w:r>
      <w:r>
        <w:rPr>
          <w:sz w:val="24"/>
        </w:rPr>
        <w:t>19</w:t>
      </w:r>
      <w:r>
        <w:rPr>
          <w:sz w:val="24"/>
          <w:highlight w:val="yellow"/>
        </w:rPr>
        <w:fldChar w:fldCharType="end"/>
      </w:r>
      <w:r>
        <w:rPr>
          <w:sz w:val="24"/>
        </w:rPr>
        <w:t xml:space="preserve"> do presente edital;</w:t>
      </w:r>
    </w:p>
    <w:p w14:paraId="668BDB5E" w14:textId="77777777" w:rsidR="001A4965" w:rsidRDefault="001A4965" w:rsidP="001A4965">
      <w:pPr>
        <w:pStyle w:val="PargrafodaLista"/>
        <w:numPr>
          <w:ilvl w:val="2"/>
          <w:numId w:val="1"/>
        </w:numPr>
        <w:tabs>
          <w:tab w:val="left" w:pos="1518"/>
        </w:tabs>
        <w:spacing w:before="160" w:after="240" w:line="360" w:lineRule="auto"/>
        <w:ind w:left="810" w:right="2" w:hanging="810"/>
        <w:rPr>
          <w:sz w:val="24"/>
        </w:rPr>
      </w:pPr>
      <w:r>
        <w:rPr>
          <w:sz w:val="24"/>
        </w:rPr>
        <w:t>Acompanhar a implantação do sistema, bem como a operação dele,</w:t>
      </w:r>
      <w:r>
        <w:rPr>
          <w:spacing w:val="-13"/>
          <w:sz w:val="24"/>
        </w:rPr>
        <w:t xml:space="preserve"> </w:t>
      </w:r>
      <w:r>
        <w:rPr>
          <w:sz w:val="24"/>
        </w:rPr>
        <w:t>assumindo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11"/>
          <w:sz w:val="24"/>
        </w:rPr>
        <w:t xml:space="preserve"> </w:t>
      </w:r>
      <w:r>
        <w:rPr>
          <w:sz w:val="24"/>
        </w:rPr>
        <w:t>operação</w:t>
      </w:r>
      <w:r>
        <w:rPr>
          <w:spacing w:val="-12"/>
          <w:sz w:val="24"/>
        </w:rPr>
        <w:t xml:space="preserve"> </w:t>
      </w:r>
      <w:r>
        <w:rPr>
          <w:sz w:val="24"/>
        </w:rPr>
        <w:t>após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período</w:t>
      </w:r>
      <w:r>
        <w:rPr>
          <w:spacing w:val="-11"/>
          <w:sz w:val="24"/>
        </w:rPr>
        <w:t xml:space="preserve"> </w:t>
      </w:r>
      <w:r>
        <w:rPr>
          <w:sz w:val="24"/>
        </w:rPr>
        <w:t>inicial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capacitação,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enviando</w:t>
      </w:r>
      <w:r>
        <w:rPr>
          <w:spacing w:val="-11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AGEDOCE 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operação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sistema,</w:t>
      </w:r>
      <w:r>
        <w:rPr>
          <w:spacing w:val="-64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descrito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edital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Termo de Colaboração Técnica 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 TOMADOR 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AGEDOCE.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adequado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investido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CBH-Doce.</w:t>
      </w:r>
    </w:p>
    <w:p w14:paraId="1E6B8C1A" w14:textId="77777777" w:rsidR="001A4965" w:rsidRDefault="001A4965" w:rsidP="001A4965">
      <w:pPr>
        <w:pStyle w:val="Corpodetexto"/>
        <w:spacing w:after="240" w:line="360" w:lineRule="auto"/>
        <w:ind w:right="2"/>
        <w:jc w:val="both"/>
      </w:pPr>
      <w:r>
        <w:t>Declaro,</w:t>
      </w:r>
      <w:r>
        <w:rPr>
          <w:spacing w:val="-8"/>
        </w:rPr>
        <w:t xml:space="preserve"> </w:t>
      </w:r>
      <w:r>
        <w:t>ainda,</w:t>
      </w:r>
      <w:r>
        <w:rPr>
          <w:spacing w:val="-11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ciente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falsidade</w:t>
      </w:r>
      <w:r>
        <w:rPr>
          <w:spacing w:val="-8"/>
        </w:rPr>
        <w:t xml:space="preserve"> </w:t>
      </w:r>
      <w:r>
        <w:t>dessas</w:t>
      </w:r>
      <w:r>
        <w:rPr>
          <w:spacing w:val="-8"/>
        </w:rPr>
        <w:t xml:space="preserve"> </w:t>
      </w:r>
      <w:r>
        <w:t>declarações</w:t>
      </w:r>
      <w:r>
        <w:rPr>
          <w:spacing w:val="-9"/>
        </w:rPr>
        <w:t xml:space="preserve"> </w:t>
      </w:r>
      <w:r>
        <w:t>configura</w:t>
      </w:r>
      <w:r>
        <w:rPr>
          <w:spacing w:val="-64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previsto no art.</w:t>
      </w:r>
      <w:r>
        <w:rPr>
          <w:spacing w:val="-3"/>
        </w:rPr>
        <w:t xml:space="preserve"> </w:t>
      </w:r>
      <w:r>
        <w:t>299,</w:t>
      </w:r>
      <w:r>
        <w:rPr>
          <w:spacing w:val="-2"/>
        </w:rPr>
        <w:t xml:space="preserve"> </w:t>
      </w:r>
      <w:r>
        <w:t>do Código</w:t>
      </w:r>
      <w:r>
        <w:rPr>
          <w:spacing w:val="-2"/>
        </w:rPr>
        <w:t xml:space="preserve"> </w:t>
      </w:r>
      <w:r>
        <w:t>Penal Brasileiro.</w:t>
      </w:r>
    </w:p>
    <w:p w14:paraId="1EEA8AF4" w14:textId="77777777" w:rsidR="001A4965" w:rsidRDefault="001A4965" w:rsidP="001A4965">
      <w:pPr>
        <w:pStyle w:val="Corpodetexto"/>
        <w:spacing w:before="1"/>
        <w:jc w:val="both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26E16D63" w14:textId="77777777" w:rsidR="001A4965" w:rsidRDefault="001A4965" w:rsidP="001A4965">
      <w:pPr>
        <w:pStyle w:val="Corpodetexto"/>
        <w:spacing w:before="1"/>
        <w:ind w:left="810"/>
        <w:jc w:val="both"/>
      </w:pPr>
    </w:p>
    <w:p w14:paraId="312E3207" w14:textId="77777777" w:rsidR="001A4965" w:rsidRDefault="001A4965" w:rsidP="001A4965">
      <w:pPr>
        <w:pStyle w:val="Corpodetexto"/>
        <w:spacing w:before="4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2059FC" wp14:editId="5828E0B4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3FC4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03000DDC" w14:textId="16110C4C" w:rsidR="001A4965" w:rsidRDefault="001A4965" w:rsidP="001A4965">
      <w:pPr>
        <w:pStyle w:val="Corpodetexto"/>
        <w:spacing w:before="1"/>
        <w:ind w:left="810"/>
        <w:jc w:val="center"/>
      </w:pPr>
      <w:r w:rsidRPr="00F67B74">
        <w:t>Assinatura</w:t>
      </w:r>
      <w:r>
        <w:t xml:space="preserve"> do(a) prefeito(a)</w:t>
      </w:r>
      <w:r w:rsidRPr="00F67B74">
        <w:t xml:space="preserve"> e carimbo</w:t>
      </w:r>
    </w:p>
    <w:p w14:paraId="65261AF4" w14:textId="3080134F" w:rsidR="00A505CD" w:rsidRPr="001A4965" w:rsidRDefault="00A505CD" w:rsidP="001A4965"/>
    <w:sectPr w:rsidR="00A505CD" w:rsidRPr="001A4965" w:rsidSect="00A505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CB1D" w14:textId="77777777" w:rsidR="00773F93" w:rsidRDefault="00773F93" w:rsidP="00A505CD">
      <w:r>
        <w:separator/>
      </w:r>
    </w:p>
  </w:endnote>
  <w:endnote w:type="continuationSeparator" w:id="0">
    <w:p w14:paraId="238F1892" w14:textId="77777777" w:rsidR="00773F93" w:rsidRDefault="00773F93" w:rsidP="00A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E5E6" w14:textId="77777777" w:rsidR="00773F93" w:rsidRDefault="00773F93" w:rsidP="00A505CD">
      <w:r>
        <w:separator/>
      </w:r>
    </w:p>
  </w:footnote>
  <w:footnote w:type="continuationSeparator" w:id="0">
    <w:p w14:paraId="18B3F136" w14:textId="77777777" w:rsidR="00773F93" w:rsidRDefault="00773F93" w:rsidP="00A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7366"/>
      <w:gridCol w:w="1694"/>
    </w:tblGrid>
    <w:tr w:rsidR="00A505CD" w:rsidRPr="00CE3FE8" w14:paraId="71E06DBE" w14:textId="77777777" w:rsidTr="004C1938">
      <w:trPr>
        <w:jc w:val="center"/>
      </w:trPr>
      <w:tc>
        <w:tcPr>
          <w:tcW w:w="7366" w:type="dxa"/>
        </w:tcPr>
        <w:p w14:paraId="30B7C1C9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 HIDROGRÁFICA</w:t>
          </w:r>
        </w:p>
        <w:p w14:paraId="14920A2C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419CFEC5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EE69BAA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2FEEA944" w14:textId="77777777" w:rsidR="00A505CD" w:rsidRPr="00CE3FE8" w:rsidRDefault="00A505CD" w:rsidP="00A505CD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9DEFC46" wp14:editId="4351D8FC">
                <wp:extent cx="790575" cy="497382"/>
                <wp:effectExtent l="0" t="0" r="0" b="0"/>
                <wp:docPr id="9" name="Imagem 9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33DAA" w14:textId="77777777" w:rsidR="00A505CD" w:rsidRDefault="00A50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85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D"/>
    <w:rsid w:val="00056F04"/>
    <w:rsid w:val="001964A2"/>
    <w:rsid w:val="001A4965"/>
    <w:rsid w:val="002E4514"/>
    <w:rsid w:val="0060184C"/>
    <w:rsid w:val="006D68DE"/>
    <w:rsid w:val="00773F93"/>
    <w:rsid w:val="00915DC0"/>
    <w:rsid w:val="009A1102"/>
    <w:rsid w:val="00A2036F"/>
    <w:rsid w:val="00A505CD"/>
    <w:rsid w:val="00CD760D"/>
    <w:rsid w:val="00D9448F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668"/>
  <w15:chartTrackingRefBased/>
  <w15:docId w15:val="{B4A26C73-747A-4C3C-96D3-471005C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A505CD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5CD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5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05CD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A505CD"/>
    <w:pPr>
      <w:spacing w:before="159"/>
      <w:ind w:left="1234" w:hanging="567"/>
      <w:jc w:val="both"/>
    </w:pPr>
  </w:style>
  <w:style w:type="character" w:styleId="Hyperlink">
    <w:name w:val="Hyperlink"/>
    <w:basedOn w:val="Fontepargpadro"/>
    <w:uiPriority w:val="99"/>
    <w:unhideWhenUsed/>
    <w:rsid w:val="00A505CD"/>
    <w:rPr>
      <w:color w:val="0563C1" w:themeColor="hyperlink"/>
      <w:u w:val="single"/>
    </w:rPr>
  </w:style>
  <w:style w:type="paragraph" w:customStyle="1" w:styleId="Texto1">
    <w:name w:val="Texto 1."/>
    <w:basedOn w:val="Normal"/>
    <w:link w:val="Texto1Char"/>
    <w:qFormat/>
    <w:rsid w:val="00A505CD"/>
    <w:pPr>
      <w:tabs>
        <w:tab w:val="left" w:pos="567"/>
        <w:tab w:val="left" w:pos="1134"/>
        <w:tab w:val="left" w:pos="1843"/>
      </w:tabs>
      <w:autoSpaceDE/>
      <w:autoSpaceDN/>
      <w:spacing w:after="240" w:line="360" w:lineRule="auto"/>
      <w:ind w:left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qFormat/>
    <w:rsid w:val="00A505CD"/>
    <w:rPr>
      <w:rFonts w:ascii="Arial" w:hAnsi="Arial" w:cs="Arial"/>
      <w:sz w:val="24"/>
      <w:szCs w:val="24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A505CD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5CD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5C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6BDB-0229-4566-A2E1-E00E4BEFB3F9}"/>
</file>

<file path=customXml/itemProps2.xml><?xml version="1.0" encoding="utf-8"?>
<ds:datastoreItem xmlns:ds="http://schemas.openxmlformats.org/officeDocument/2006/customXml" ds:itemID="{3F883F57-081E-4673-A980-A28232D95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2</cp:revision>
  <dcterms:created xsi:type="dcterms:W3CDTF">2022-07-15T17:42:00Z</dcterms:created>
  <dcterms:modified xsi:type="dcterms:W3CDTF">2022-07-15T17:42:00Z</dcterms:modified>
</cp:coreProperties>
</file>