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9962" w14:textId="6D8668A7" w:rsidR="005A3BF7" w:rsidRPr="00427C19" w:rsidRDefault="005A3BF7" w:rsidP="005A3BF7">
      <w:pPr>
        <w:pStyle w:val="Ttulo1"/>
        <w:spacing w:before="0" w:after="240" w:line="360" w:lineRule="auto"/>
        <w:ind w:left="1418" w:hanging="1418"/>
        <w:jc w:val="both"/>
      </w:pPr>
      <w:bookmarkStart w:id="0" w:name="_Hlk123058863"/>
      <w:r w:rsidRPr="00427C19">
        <w:t xml:space="preserve">ANEXO </w:t>
      </w:r>
      <w:r>
        <w:t>X</w:t>
      </w:r>
      <w:r w:rsidRPr="00427C19">
        <w:t xml:space="preserve"> – </w:t>
      </w:r>
      <w:r>
        <w:t>DECLARAÇÃO DE ALINHAMENTO DOS OBJETIVOS, FINALIDADES INSTITUICIONAIS E CAPACIDADE TÉCNICA E OPERACIONAL DO MUNICÍPIO</w:t>
      </w:r>
    </w:p>
    <w:p w14:paraId="73B61765" w14:textId="38761230" w:rsidR="005A3BF7" w:rsidRPr="00427C19" w:rsidRDefault="005A3BF7" w:rsidP="005A3BF7">
      <w:pPr>
        <w:pStyle w:val="Corpodetexto"/>
        <w:tabs>
          <w:tab w:val="left" w:pos="5349"/>
          <w:tab w:val="left" w:pos="7395"/>
        </w:tabs>
        <w:spacing w:after="240" w:line="360" w:lineRule="auto"/>
        <w:ind w:right="76"/>
        <w:jc w:val="both"/>
      </w:pPr>
      <w:r w:rsidRPr="00427C19">
        <w:rPr>
          <w:rFonts w:ascii="Arial" w:hAnsi="Arial" w:cs="Arial"/>
        </w:rPr>
        <w:t>Pelo presente instrumento</w:t>
      </w:r>
      <w:r>
        <w:rPr>
          <w:rFonts w:ascii="Arial" w:hAnsi="Arial" w:cs="Arial"/>
        </w:rPr>
        <w:t>,</w:t>
      </w:r>
      <w:r w:rsidRPr="00427C19">
        <w:rPr>
          <w:rFonts w:ascii="Arial" w:hAnsi="Arial" w:cs="Arial"/>
        </w:rPr>
        <w:t xml:space="preserve"> o município (</w:t>
      </w:r>
      <w:r w:rsidRPr="00427C19">
        <w:rPr>
          <w:rFonts w:ascii="Arial" w:hAnsi="Arial" w:cs="Arial"/>
          <w:b/>
          <w:bCs/>
        </w:rPr>
        <w:t>nome do município</w:t>
      </w:r>
      <w:r w:rsidRPr="00427C19">
        <w:rPr>
          <w:rFonts w:ascii="Arial" w:hAnsi="Arial" w:cs="Arial"/>
        </w:rPr>
        <w:t>), pessoa jurídica de direito público, inscrita no CNPJ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com sede na (</w:t>
      </w:r>
      <w:r w:rsidRPr="00427C19">
        <w:rPr>
          <w:rFonts w:ascii="Arial" w:hAnsi="Arial" w:cs="Arial"/>
          <w:b/>
          <w:bCs/>
        </w:rPr>
        <w:t>endereço completo</w:t>
      </w:r>
      <w:r w:rsidRPr="00427C19">
        <w:rPr>
          <w:rFonts w:ascii="Arial" w:hAnsi="Arial" w:cs="Arial"/>
        </w:rPr>
        <w:t>), neste ato representado pelo seu(sua) prefeito(a), (</w:t>
      </w:r>
      <w:r w:rsidRPr="00427C19">
        <w:rPr>
          <w:rFonts w:ascii="Arial" w:hAnsi="Arial" w:cs="Arial"/>
          <w:b/>
          <w:bCs/>
        </w:rPr>
        <w:t>nome do prefeito</w:t>
      </w:r>
      <w:r w:rsidRPr="00427C19">
        <w:rPr>
          <w:rFonts w:ascii="Arial" w:hAnsi="Arial" w:cs="Arial"/>
        </w:rPr>
        <w:t>), RG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CPF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</w:t>
      </w:r>
      <w:r w:rsidRPr="00427C19">
        <w:t xml:space="preserve">, </w:t>
      </w:r>
      <w:r>
        <w:t>declara</w:t>
      </w:r>
      <w:r w:rsidRPr="00427C19">
        <w:rPr>
          <w:spacing w:val="1"/>
        </w:rPr>
        <w:t xml:space="preserve"> </w:t>
      </w:r>
      <w:r>
        <w:rPr>
          <w:lang w:eastAsia="pt-BR"/>
        </w:rPr>
        <w:t xml:space="preserve">que os objetivos e as finalidades institucionais do município estão alinhados com o Programa </w:t>
      </w:r>
      <w:r w:rsidR="00D133E1">
        <w:rPr>
          <w:lang w:eastAsia="pt-BR"/>
        </w:rPr>
        <w:t>Produto de Água – P24</w:t>
      </w:r>
      <w:r>
        <w:rPr>
          <w:lang w:eastAsia="pt-BR"/>
        </w:rPr>
        <w:t xml:space="preserve"> e que o município possui capacidade técnica e operacional para a condução das ações do</w:t>
      </w:r>
      <w:r w:rsidR="00D133E1">
        <w:rPr>
          <w:lang w:eastAsia="pt-BR"/>
        </w:rPr>
        <w:t xml:space="preserve"> Programa de PSA no município</w:t>
      </w:r>
      <w:r>
        <w:rPr>
          <w:lang w:eastAsia="pt-BR"/>
        </w:rPr>
        <w:t>.</w:t>
      </w:r>
      <w:r>
        <w:t xml:space="preserve"> </w:t>
      </w:r>
    </w:p>
    <w:p w14:paraId="2BAC72E1" w14:textId="77777777" w:rsidR="005A3BF7" w:rsidRPr="00427C19" w:rsidRDefault="005A3BF7" w:rsidP="005A3BF7">
      <w:pPr>
        <w:pStyle w:val="Corpodetexto"/>
        <w:spacing w:after="240" w:line="360" w:lineRule="auto"/>
        <w:ind w:right="2"/>
        <w:jc w:val="both"/>
      </w:pPr>
      <w:r w:rsidRPr="00427C19">
        <w:t>Declaro,</w:t>
      </w:r>
      <w:r w:rsidRPr="00427C19">
        <w:rPr>
          <w:spacing w:val="-8"/>
        </w:rPr>
        <w:t xml:space="preserve"> </w:t>
      </w:r>
      <w:r w:rsidRPr="00427C19">
        <w:t>ainda,</w:t>
      </w:r>
      <w:r w:rsidRPr="00427C19">
        <w:rPr>
          <w:spacing w:val="-11"/>
        </w:rPr>
        <w:t xml:space="preserve"> </w:t>
      </w:r>
      <w:r w:rsidRPr="00427C19">
        <w:t>estar</w:t>
      </w:r>
      <w:r w:rsidRPr="00427C19">
        <w:rPr>
          <w:spacing w:val="-10"/>
        </w:rPr>
        <w:t xml:space="preserve"> </w:t>
      </w:r>
      <w:r w:rsidRPr="00427C19">
        <w:t>ciente</w:t>
      </w:r>
      <w:r w:rsidRPr="00427C19">
        <w:rPr>
          <w:spacing w:val="-9"/>
        </w:rPr>
        <w:t xml:space="preserve"> </w:t>
      </w:r>
      <w:r w:rsidRPr="00427C19">
        <w:t>que</w:t>
      </w:r>
      <w:r w:rsidRPr="00427C19">
        <w:rPr>
          <w:spacing w:val="-8"/>
        </w:rPr>
        <w:t xml:space="preserve"> </w:t>
      </w:r>
      <w:r w:rsidRPr="00427C19">
        <w:t>a</w:t>
      </w:r>
      <w:r w:rsidRPr="00427C19">
        <w:rPr>
          <w:spacing w:val="-8"/>
        </w:rPr>
        <w:t xml:space="preserve"> </w:t>
      </w:r>
      <w:r w:rsidRPr="00427C19">
        <w:t>falsidade</w:t>
      </w:r>
      <w:r w:rsidRPr="00427C19">
        <w:rPr>
          <w:spacing w:val="-8"/>
        </w:rPr>
        <w:t xml:space="preserve"> </w:t>
      </w:r>
      <w:r w:rsidRPr="00427C19">
        <w:t>dessas</w:t>
      </w:r>
      <w:r w:rsidRPr="00427C19">
        <w:rPr>
          <w:spacing w:val="-8"/>
        </w:rPr>
        <w:t xml:space="preserve"> </w:t>
      </w:r>
      <w:r w:rsidRPr="00427C19">
        <w:t>declarações</w:t>
      </w:r>
      <w:r w:rsidRPr="00427C19">
        <w:rPr>
          <w:spacing w:val="-9"/>
        </w:rPr>
        <w:t xml:space="preserve"> </w:t>
      </w:r>
      <w:r w:rsidRPr="00427C19">
        <w:t>configura</w:t>
      </w:r>
      <w:r w:rsidRPr="00427C19">
        <w:rPr>
          <w:spacing w:val="-64"/>
        </w:rPr>
        <w:t xml:space="preserve"> </w:t>
      </w:r>
      <w:r w:rsidRPr="00427C19">
        <w:t>crime</w:t>
      </w:r>
      <w:r w:rsidRPr="00427C19">
        <w:rPr>
          <w:spacing w:val="-1"/>
        </w:rPr>
        <w:t xml:space="preserve"> </w:t>
      </w:r>
      <w:r w:rsidRPr="00427C19">
        <w:t>previsto no art.</w:t>
      </w:r>
      <w:r w:rsidRPr="00427C19">
        <w:rPr>
          <w:spacing w:val="-3"/>
        </w:rPr>
        <w:t xml:space="preserve"> </w:t>
      </w:r>
      <w:r w:rsidRPr="00427C19">
        <w:t>299,</w:t>
      </w:r>
      <w:r w:rsidRPr="00427C19">
        <w:rPr>
          <w:spacing w:val="-2"/>
        </w:rPr>
        <w:t xml:space="preserve"> </w:t>
      </w:r>
      <w:r w:rsidRPr="00427C19">
        <w:t>do Código</w:t>
      </w:r>
      <w:r w:rsidRPr="00427C19">
        <w:rPr>
          <w:spacing w:val="-2"/>
        </w:rPr>
        <w:t xml:space="preserve"> </w:t>
      </w:r>
      <w:r w:rsidRPr="00427C19">
        <w:t>Penal Brasileiro.</w:t>
      </w:r>
    </w:p>
    <w:p w14:paraId="11BFFEE1" w14:textId="77777777" w:rsidR="005A3BF7" w:rsidRPr="00427C19" w:rsidRDefault="005A3BF7" w:rsidP="005A3BF7">
      <w:pPr>
        <w:pStyle w:val="Corpodetexto"/>
        <w:spacing w:before="1"/>
        <w:jc w:val="both"/>
      </w:pPr>
      <w:r w:rsidRPr="00427C19">
        <w:t>(local</w:t>
      </w:r>
      <w:r w:rsidRPr="00427C19">
        <w:rPr>
          <w:spacing w:val="-1"/>
        </w:rPr>
        <w:t xml:space="preserve"> </w:t>
      </w:r>
      <w:r w:rsidRPr="00427C19">
        <w:t>e</w:t>
      </w:r>
      <w:r w:rsidRPr="00427C19">
        <w:rPr>
          <w:spacing w:val="-1"/>
        </w:rPr>
        <w:t xml:space="preserve"> </w:t>
      </w:r>
      <w:r w:rsidRPr="00427C19">
        <w:t>data)</w:t>
      </w:r>
    </w:p>
    <w:p w14:paraId="0DA1A8C0" w14:textId="77777777" w:rsidR="005A3BF7" w:rsidRPr="00427C19" w:rsidRDefault="005A3BF7" w:rsidP="005A3BF7">
      <w:pPr>
        <w:pStyle w:val="Corpodetexto"/>
        <w:spacing w:before="1"/>
        <w:ind w:left="810"/>
        <w:jc w:val="both"/>
      </w:pPr>
    </w:p>
    <w:p w14:paraId="0DD38B45" w14:textId="77777777" w:rsidR="005A3BF7" w:rsidRPr="00427C19" w:rsidRDefault="005A3BF7" w:rsidP="005A3BF7">
      <w:pPr>
        <w:pStyle w:val="Corpodetexto"/>
        <w:spacing w:before="4"/>
        <w:jc w:val="center"/>
        <w:rPr>
          <w:sz w:val="26"/>
        </w:rPr>
      </w:pPr>
      <w:r w:rsidRPr="00427C19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040CE7" wp14:editId="2F6FE07F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5ECF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07928E6B" w14:textId="77777777" w:rsidR="005A3BF7" w:rsidRPr="00427C19" w:rsidRDefault="005A3BF7" w:rsidP="005A3BF7">
      <w:pPr>
        <w:pStyle w:val="Corpodetexto"/>
        <w:spacing w:before="1"/>
        <w:ind w:left="810"/>
        <w:jc w:val="center"/>
      </w:pPr>
      <w:r w:rsidRPr="00427C19">
        <w:t>Assinatura do(a) prefeito(a) e carimbo</w:t>
      </w:r>
    </w:p>
    <w:bookmarkEnd w:id="0"/>
    <w:p w14:paraId="1C6E42C4" w14:textId="77777777" w:rsidR="005A3BF7" w:rsidRPr="00774915" w:rsidRDefault="005A3BF7" w:rsidP="005A3BF7"/>
    <w:p w14:paraId="1A0931FF" w14:textId="77777777" w:rsidR="00CD760D" w:rsidRDefault="00CD760D"/>
    <w:sectPr w:rsidR="00CD760D" w:rsidSect="007A54EA">
      <w:headerReference w:type="default" r:id="rId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0"/>
    </w:tblGrid>
    <w:tr w:rsidR="00A8147F" w:rsidRPr="006A30AA" w14:paraId="04B00066" w14:textId="77777777" w:rsidTr="00A8147F">
      <w:trPr>
        <w:jc w:val="center"/>
      </w:trPr>
      <w:tc>
        <w:tcPr>
          <w:tcW w:w="7371" w:type="dxa"/>
        </w:tcPr>
        <w:p w14:paraId="72043529" w14:textId="77777777" w:rsidR="00A8147F" w:rsidRPr="005A3BF7" w:rsidRDefault="00000000" w:rsidP="00A8147F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5A3BF7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ASSOCIAÇÃO PRÓ-GESTÃO DAS ÁGUAS DA BACIA HIDROGRÁFICA DO RIO PARAÍBA DO SUL</w:t>
          </w:r>
        </w:p>
        <w:p w14:paraId="26785B9C" w14:textId="77777777" w:rsidR="00A8147F" w:rsidRPr="005A3BF7" w:rsidRDefault="00000000" w:rsidP="00A8147F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  <w:lang w:val="pt-BR"/>
            </w:rPr>
          </w:pPr>
        </w:p>
        <w:p w14:paraId="725F30EF" w14:textId="77777777" w:rsidR="00A8147F" w:rsidRPr="005A3BF7" w:rsidRDefault="00000000" w:rsidP="00A8147F">
          <w:pPr>
            <w:ind w:left="1026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5A3BF7">
            <w:rPr>
              <w:rFonts w:ascii="Arial" w:hAnsi="Arial" w:cs="Arial"/>
              <w:sz w:val="18"/>
              <w:szCs w:val="18"/>
              <w:lang w:val="pt-BR"/>
            </w:rPr>
            <w:t>Rua Prudente de Morais, 1023 – Centro</w:t>
          </w:r>
        </w:p>
        <w:p w14:paraId="48E522AE" w14:textId="77777777" w:rsidR="00A8147F" w:rsidRPr="005A3BF7" w:rsidRDefault="00000000" w:rsidP="00A8147F">
          <w:pPr>
            <w:ind w:left="1026"/>
            <w:jc w:val="center"/>
            <w:rPr>
              <w:rFonts w:ascii="Arial" w:hAnsi="Arial" w:cs="Arial"/>
              <w:b/>
              <w:bCs/>
              <w:lang w:val="pt-BR"/>
            </w:rPr>
          </w:pPr>
          <w:r w:rsidRPr="005A3BF7">
            <w:rPr>
              <w:rFonts w:ascii="Arial" w:hAnsi="Arial" w:cs="Arial"/>
              <w:sz w:val="18"/>
              <w:szCs w:val="18"/>
              <w:lang w:val="pt-BR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14:paraId="19704FBF" w14:textId="77777777" w:rsidR="00A8147F" w:rsidRPr="006A30AA" w:rsidRDefault="00000000" w:rsidP="00A8147F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3296221E" wp14:editId="44A79930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0BEA65" w14:textId="77777777" w:rsidR="00A8147F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F7"/>
    <w:rsid w:val="00056F04"/>
    <w:rsid w:val="002E4514"/>
    <w:rsid w:val="005A3BF7"/>
    <w:rsid w:val="0060184C"/>
    <w:rsid w:val="00915DC0"/>
    <w:rsid w:val="009A1102"/>
    <w:rsid w:val="00B33B40"/>
    <w:rsid w:val="00CD760D"/>
    <w:rsid w:val="00D133E1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C132"/>
  <w15:chartTrackingRefBased/>
  <w15:docId w15:val="{367F12C6-3FD9-4391-B674-705A67C4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F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5A3BF7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BF7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5A3BF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A3BF7"/>
    <w:rPr>
      <w:rFonts w:ascii="Arial MT" w:eastAsia="Arial MT" w:hAnsi="Arial MT" w:cs="Arial MT"/>
      <w:sz w:val="24"/>
      <w:szCs w:val="24"/>
    </w:rPr>
  </w:style>
  <w:style w:type="paragraph" w:styleId="Cabealho">
    <w:name w:val="header"/>
    <w:basedOn w:val="Normal"/>
    <w:link w:val="CabealhoChar"/>
    <w:unhideWhenUsed/>
    <w:qFormat/>
    <w:rsid w:val="005A3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3BF7"/>
    <w:rPr>
      <w:rFonts w:ascii="Arial MT" w:eastAsia="Arial MT" w:hAnsi="Arial MT" w:cs="Arial MT"/>
    </w:rPr>
  </w:style>
  <w:style w:type="table" w:styleId="Tabelacomgrade">
    <w:name w:val="Table Grid"/>
    <w:basedOn w:val="Tabelanormal"/>
    <w:uiPriority w:val="59"/>
    <w:rsid w:val="005A3B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DE713BDD-0B32-4E51-93F2-614E07E74F56}"/>
</file>

<file path=customXml/itemProps2.xml><?xml version="1.0" encoding="utf-8"?>
<ds:datastoreItem xmlns:ds="http://schemas.openxmlformats.org/officeDocument/2006/customXml" ds:itemID="{7B71690A-7ADE-43D4-9E8E-180C4A57AF31}"/>
</file>

<file path=customXml/itemProps3.xml><?xml version="1.0" encoding="utf-8"?>
<ds:datastoreItem xmlns:ds="http://schemas.openxmlformats.org/officeDocument/2006/customXml" ds:itemID="{0E763D13-AED6-4505-B3F6-9752370AA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3</cp:revision>
  <dcterms:created xsi:type="dcterms:W3CDTF">2022-12-27T22:09:00Z</dcterms:created>
  <dcterms:modified xsi:type="dcterms:W3CDTF">2022-12-27T22:10:00Z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